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F5080" w14:textId="77777777" w:rsidR="005D7966" w:rsidRDefault="00E9094B">
      <w:r>
        <w:rPr>
          <w:noProof/>
          <w:lang w:eastAsia="ru-RU"/>
        </w:rPr>
        <w:drawing>
          <wp:inline distT="0" distB="0" distL="0" distR="0" wp14:anchorId="234FB9F3" wp14:editId="449D6DA7">
            <wp:extent cx="5940425" cy="4243403"/>
            <wp:effectExtent l="19050" t="0" r="3175" b="0"/>
            <wp:docPr id="1" name="Рисунок 1" descr="http://www.sad1tolochin.guo.by/uploads/b1/s/14/27/image/1/35/medium_zhelayu-tebe-luchshego-appetita-moy-drug-55207.gif?t=1631723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d1tolochin.guo.by/uploads/b1/s/14/27/image/1/35/medium_zhelayu-tebe-luchshego-appetita-moy-drug-55207.gif?t=163172354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400647" w14:textId="77777777" w:rsidR="00E9094B" w:rsidRDefault="00E9094B" w:rsidP="00E9094B">
      <w:pPr>
        <w:pStyle w:val="a5"/>
        <w:jc w:val="center"/>
        <w:rPr>
          <w:rFonts w:ascii="Arial Black" w:hAnsi="Arial Black"/>
          <w:color w:val="10274A"/>
          <w:sz w:val="40"/>
          <w:szCs w:val="40"/>
        </w:rPr>
      </w:pPr>
      <w:r>
        <w:rPr>
          <w:rFonts w:ascii="Arial Black" w:hAnsi="Arial Black"/>
          <w:color w:val="10274A"/>
          <w:sz w:val="40"/>
          <w:szCs w:val="40"/>
        </w:rPr>
        <w:t>УВАЖАЕМЫЕ РОДИТЕЛИ!</w:t>
      </w:r>
    </w:p>
    <w:p w14:paraId="403DD272" w14:textId="77777777" w:rsidR="00E9094B" w:rsidRPr="00D54BF2" w:rsidRDefault="00E9094B" w:rsidP="00E9094B">
      <w:pPr>
        <w:pStyle w:val="a5"/>
        <w:jc w:val="both"/>
        <w:rPr>
          <w:rFonts w:ascii="Verdana" w:hAnsi="Verdana"/>
          <w:color w:val="10274A"/>
          <w:sz w:val="32"/>
          <w:szCs w:val="32"/>
        </w:rPr>
      </w:pPr>
      <w:r>
        <w:rPr>
          <w:color w:val="10274A"/>
          <w:sz w:val="36"/>
          <w:szCs w:val="36"/>
        </w:rPr>
        <w:t>    </w:t>
      </w:r>
      <w:r w:rsidR="00E40D32">
        <w:rPr>
          <w:color w:val="10274A"/>
          <w:sz w:val="36"/>
          <w:szCs w:val="36"/>
        </w:rPr>
        <w:t>Н</w:t>
      </w:r>
      <w:r w:rsidRPr="00D54BF2">
        <w:rPr>
          <w:color w:val="10274A"/>
          <w:sz w:val="32"/>
          <w:szCs w:val="32"/>
        </w:rPr>
        <w:t xml:space="preserve">а основании Постановления Совета Министров Республики Беларусь от </w:t>
      </w:r>
      <w:proofErr w:type="gramStart"/>
      <w:r w:rsidRPr="00D54BF2">
        <w:rPr>
          <w:color w:val="10274A"/>
          <w:sz w:val="32"/>
          <w:szCs w:val="32"/>
        </w:rPr>
        <w:t>27.04.2013  №</w:t>
      </w:r>
      <w:proofErr w:type="gramEnd"/>
      <w:r w:rsidRPr="00D54BF2">
        <w:rPr>
          <w:color w:val="10274A"/>
          <w:sz w:val="32"/>
          <w:szCs w:val="32"/>
        </w:rPr>
        <w:t xml:space="preserve"> 317 « О нормах и денежных нормах расходов на питание обучающихся, а также участников образовательных мероприятий из числа лиц, обучающихся в учреждениях образования»</w:t>
      </w:r>
      <w:r w:rsidR="00E40D32">
        <w:rPr>
          <w:color w:val="10274A"/>
          <w:sz w:val="32"/>
          <w:szCs w:val="32"/>
        </w:rPr>
        <w:t xml:space="preserve"> (в редакции </w:t>
      </w:r>
      <w:r w:rsidR="00E40D32">
        <w:rPr>
          <w:color w:val="000000"/>
          <w:sz w:val="38"/>
          <w:szCs w:val="38"/>
          <w:shd w:val="clear" w:color="auto" w:fill="FFFFFF"/>
        </w:rPr>
        <w:t>Постановлени</w:t>
      </w:r>
      <w:r w:rsidR="00B037B1">
        <w:rPr>
          <w:color w:val="000000"/>
          <w:sz w:val="38"/>
          <w:szCs w:val="38"/>
          <w:shd w:val="clear" w:color="auto" w:fill="FFFFFF"/>
        </w:rPr>
        <w:t>я</w:t>
      </w:r>
      <w:r w:rsidR="00E40D32">
        <w:rPr>
          <w:color w:val="000000"/>
          <w:sz w:val="38"/>
          <w:szCs w:val="38"/>
          <w:shd w:val="clear" w:color="auto" w:fill="FFFFFF"/>
        </w:rPr>
        <w:t xml:space="preserve"> Совета Министров Республики Беларусь от 23 августа 2023 г. № 555)</w:t>
      </w:r>
      <w:r w:rsidR="00E40D32">
        <w:rPr>
          <w:i/>
          <w:iCs/>
          <w:color w:val="000000"/>
          <w:sz w:val="38"/>
          <w:szCs w:val="38"/>
        </w:rPr>
        <w:t> –  в связи с летним периодом</w:t>
      </w:r>
      <w:r w:rsidR="00B037B1">
        <w:rPr>
          <w:i/>
          <w:iCs/>
          <w:color w:val="000000"/>
          <w:sz w:val="38"/>
          <w:szCs w:val="38"/>
        </w:rPr>
        <w:t xml:space="preserve"> увеличиваются денежные нормы на питание на 10%</w:t>
      </w:r>
      <w:r w:rsidR="0087584C" w:rsidRPr="00D54BF2">
        <w:rPr>
          <w:rFonts w:eastAsia="Calibri"/>
          <w:sz w:val="32"/>
          <w:szCs w:val="32"/>
          <w:lang w:val="be-BY"/>
        </w:rPr>
        <w:t xml:space="preserve"> </w:t>
      </w:r>
      <w:r w:rsidR="0087584C">
        <w:rPr>
          <w:rFonts w:eastAsia="Calibri"/>
          <w:sz w:val="32"/>
          <w:szCs w:val="32"/>
          <w:lang w:val="be-BY"/>
        </w:rPr>
        <w:t>.</w:t>
      </w:r>
    </w:p>
    <w:p w14:paraId="1EBF349C" w14:textId="055730A2" w:rsidR="00E9094B" w:rsidRPr="00D54BF2" w:rsidRDefault="00D54BF2" w:rsidP="00437D4B">
      <w:pPr>
        <w:pStyle w:val="a7"/>
        <w:rPr>
          <w:rFonts w:ascii="Verdana" w:hAnsi="Verdana"/>
          <w:b/>
          <w:color w:val="10274A"/>
          <w:sz w:val="36"/>
          <w:szCs w:val="36"/>
          <w:u w:val="single"/>
        </w:rPr>
      </w:pPr>
      <w:r w:rsidRPr="0087584C">
        <w:rPr>
          <w:rStyle w:val="a6"/>
          <w:color w:val="2F2609"/>
          <w:sz w:val="36"/>
          <w:szCs w:val="36"/>
          <w:u w:val="single"/>
        </w:rPr>
        <w:t xml:space="preserve">с  </w:t>
      </w:r>
      <w:r w:rsidR="00437D4B" w:rsidRPr="0087584C">
        <w:rPr>
          <w:rStyle w:val="a6"/>
          <w:color w:val="2F2609"/>
          <w:sz w:val="36"/>
          <w:szCs w:val="36"/>
          <w:u w:val="single"/>
        </w:rPr>
        <w:t> </w:t>
      </w:r>
      <w:r w:rsidRPr="0087584C">
        <w:rPr>
          <w:rStyle w:val="a6"/>
          <w:color w:val="2F2609"/>
          <w:sz w:val="36"/>
          <w:szCs w:val="36"/>
          <w:u w:val="single"/>
        </w:rPr>
        <w:t>01</w:t>
      </w:r>
      <w:r w:rsidR="00E9094B" w:rsidRPr="0087584C">
        <w:rPr>
          <w:rStyle w:val="a6"/>
          <w:color w:val="2F2609"/>
          <w:sz w:val="36"/>
          <w:szCs w:val="36"/>
          <w:u w:val="single"/>
        </w:rPr>
        <w:t>.</w:t>
      </w:r>
      <w:r w:rsidR="003D0D34">
        <w:rPr>
          <w:rStyle w:val="a6"/>
          <w:color w:val="2F2609"/>
          <w:sz w:val="36"/>
          <w:szCs w:val="36"/>
          <w:u w:val="single"/>
        </w:rPr>
        <w:t>09.2026</w:t>
      </w:r>
    </w:p>
    <w:p w14:paraId="28520C4E" w14:textId="77777777" w:rsidR="00E9094B" w:rsidRPr="00D54BF2" w:rsidRDefault="00E9094B" w:rsidP="00437D4B">
      <w:pPr>
        <w:pStyle w:val="a7"/>
        <w:rPr>
          <w:rStyle w:val="a6"/>
          <w:color w:val="2F2609"/>
          <w:sz w:val="32"/>
          <w:szCs w:val="32"/>
        </w:rPr>
      </w:pPr>
      <w:r w:rsidRPr="00D54BF2">
        <w:rPr>
          <w:rStyle w:val="a6"/>
          <w:color w:val="2F2609"/>
          <w:sz w:val="36"/>
          <w:szCs w:val="36"/>
        </w:rPr>
        <w:t> </w:t>
      </w:r>
      <w:r w:rsidRPr="00D54BF2">
        <w:rPr>
          <w:rStyle w:val="a6"/>
          <w:color w:val="2F2609"/>
          <w:sz w:val="32"/>
          <w:szCs w:val="32"/>
        </w:rPr>
        <w:t xml:space="preserve">ДЕНЕЖНЫЕ НОРМЫ РАСХОДОВ НА </w:t>
      </w:r>
      <w:proofErr w:type="gramStart"/>
      <w:r w:rsidRPr="00D54BF2">
        <w:rPr>
          <w:rStyle w:val="a6"/>
          <w:color w:val="2F2609"/>
          <w:sz w:val="32"/>
          <w:szCs w:val="32"/>
        </w:rPr>
        <w:t>ПИТАНИЕ  ВОСПИТАННИКОВ</w:t>
      </w:r>
      <w:proofErr w:type="gramEnd"/>
    </w:p>
    <w:p w14:paraId="6EAED8AF" w14:textId="0BF3AA89" w:rsidR="00E9094B" w:rsidRPr="00D54BF2" w:rsidRDefault="00E9094B" w:rsidP="00437D4B">
      <w:pPr>
        <w:pStyle w:val="a7"/>
        <w:rPr>
          <w:rFonts w:ascii="Verdana" w:hAnsi="Verdana"/>
          <w:color w:val="10274A"/>
          <w:sz w:val="36"/>
          <w:szCs w:val="36"/>
        </w:rPr>
      </w:pPr>
      <w:proofErr w:type="gramStart"/>
      <w:r w:rsidRPr="00D54BF2">
        <w:rPr>
          <w:rStyle w:val="a6"/>
          <w:color w:val="2F2609"/>
          <w:sz w:val="36"/>
          <w:szCs w:val="36"/>
        </w:rPr>
        <w:t>СОСТАВЛЯЮТ: </w:t>
      </w:r>
      <w:r w:rsidR="00B037B1">
        <w:rPr>
          <w:rStyle w:val="a6"/>
          <w:color w:val="2F2609"/>
          <w:sz w:val="36"/>
          <w:szCs w:val="36"/>
        </w:rPr>
        <w:t xml:space="preserve"> групп</w:t>
      </w:r>
      <w:proofErr w:type="gramEnd"/>
      <w:r w:rsidR="00B037B1">
        <w:rPr>
          <w:rStyle w:val="a6"/>
          <w:color w:val="2F2609"/>
          <w:sz w:val="36"/>
          <w:szCs w:val="36"/>
        </w:rPr>
        <w:t xml:space="preserve"> раннего возраста ( ясли)</w:t>
      </w:r>
      <w:r w:rsidRPr="00D54BF2">
        <w:rPr>
          <w:rStyle w:val="a6"/>
          <w:color w:val="181304"/>
          <w:sz w:val="36"/>
          <w:szCs w:val="36"/>
        </w:rPr>
        <w:t xml:space="preserve"> </w:t>
      </w:r>
      <w:r w:rsidR="00D54BF2" w:rsidRPr="00D54BF2">
        <w:rPr>
          <w:rStyle w:val="a6"/>
          <w:color w:val="181304"/>
          <w:sz w:val="36"/>
          <w:szCs w:val="36"/>
        </w:rPr>
        <w:t>–</w:t>
      </w:r>
      <w:r w:rsidRPr="00D54BF2">
        <w:rPr>
          <w:rStyle w:val="a6"/>
          <w:color w:val="181304"/>
          <w:sz w:val="36"/>
          <w:szCs w:val="36"/>
        </w:rPr>
        <w:t> </w:t>
      </w:r>
      <w:r w:rsidR="003D0D34">
        <w:rPr>
          <w:rStyle w:val="a6"/>
          <w:color w:val="800000"/>
          <w:sz w:val="36"/>
          <w:szCs w:val="36"/>
        </w:rPr>
        <w:t>4.16 руб.</w:t>
      </w:r>
    </w:p>
    <w:p w14:paraId="44BBB54C" w14:textId="4AF8B388" w:rsidR="00D54BF2" w:rsidRDefault="00E9094B" w:rsidP="00437D4B">
      <w:pPr>
        <w:pStyle w:val="a7"/>
        <w:rPr>
          <w:rFonts w:ascii="Arial Black" w:hAnsi="Arial Black"/>
          <w:color w:val="10274A"/>
          <w:sz w:val="36"/>
          <w:szCs w:val="36"/>
        </w:rPr>
      </w:pPr>
      <w:r w:rsidRPr="00D54BF2">
        <w:rPr>
          <w:rStyle w:val="a6"/>
          <w:color w:val="181304"/>
          <w:sz w:val="36"/>
          <w:szCs w:val="36"/>
        </w:rPr>
        <w:t>                            </w:t>
      </w:r>
      <w:r w:rsidR="00437D4B" w:rsidRPr="00D54BF2">
        <w:rPr>
          <w:rStyle w:val="a6"/>
          <w:color w:val="181304"/>
          <w:sz w:val="36"/>
          <w:szCs w:val="36"/>
        </w:rPr>
        <w:t xml:space="preserve"> </w:t>
      </w:r>
      <w:r w:rsidRPr="00D54BF2">
        <w:rPr>
          <w:rStyle w:val="a6"/>
          <w:color w:val="181304"/>
          <w:sz w:val="36"/>
          <w:szCs w:val="36"/>
        </w:rPr>
        <w:t xml:space="preserve"> </w:t>
      </w:r>
      <w:r w:rsidR="00B037B1">
        <w:rPr>
          <w:rStyle w:val="a6"/>
          <w:color w:val="181304"/>
          <w:sz w:val="36"/>
          <w:szCs w:val="36"/>
        </w:rPr>
        <w:t xml:space="preserve">дошкольного возраста </w:t>
      </w:r>
      <w:proofErr w:type="gramStart"/>
      <w:r w:rsidR="00B037B1">
        <w:rPr>
          <w:rStyle w:val="a6"/>
          <w:color w:val="181304"/>
          <w:sz w:val="36"/>
          <w:szCs w:val="36"/>
        </w:rPr>
        <w:t>( сад</w:t>
      </w:r>
      <w:proofErr w:type="gramEnd"/>
      <w:r w:rsidR="00B037B1">
        <w:rPr>
          <w:rStyle w:val="a6"/>
          <w:color w:val="181304"/>
          <w:sz w:val="36"/>
          <w:szCs w:val="36"/>
        </w:rPr>
        <w:t>)</w:t>
      </w:r>
      <w:r w:rsidRPr="00D54BF2">
        <w:rPr>
          <w:rStyle w:val="a6"/>
          <w:color w:val="181304"/>
          <w:sz w:val="36"/>
          <w:szCs w:val="36"/>
        </w:rPr>
        <w:t xml:space="preserve"> -    </w:t>
      </w:r>
      <w:r w:rsidR="003D0D34">
        <w:rPr>
          <w:rStyle w:val="a6"/>
          <w:color w:val="181304"/>
          <w:sz w:val="36"/>
          <w:szCs w:val="36"/>
        </w:rPr>
        <w:t>5.46</w:t>
      </w:r>
      <w:bookmarkStart w:id="0" w:name="_GoBack"/>
      <w:bookmarkEnd w:id="0"/>
      <w:r w:rsidR="001741D3">
        <w:rPr>
          <w:rStyle w:val="a6"/>
          <w:color w:val="181304"/>
          <w:sz w:val="36"/>
          <w:szCs w:val="36"/>
        </w:rPr>
        <w:t xml:space="preserve"> руб.</w:t>
      </w:r>
      <w:r w:rsidRPr="00D54BF2">
        <w:rPr>
          <w:rFonts w:ascii="Arial Black" w:hAnsi="Arial Black"/>
          <w:color w:val="10274A"/>
          <w:sz w:val="36"/>
          <w:szCs w:val="36"/>
        </w:rPr>
        <w:t xml:space="preserve">   </w:t>
      </w:r>
    </w:p>
    <w:p w14:paraId="70270B09" w14:textId="77777777" w:rsidR="00D54BF2" w:rsidRDefault="00D54BF2" w:rsidP="00437D4B">
      <w:pPr>
        <w:pStyle w:val="a7"/>
        <w:rPr>
          <w:rFonts w:ascii="Arial Black" w:hAnsi="Arial Black"/>
          <w:color w:val="10274A"/>
          <w:sz w:val="36"/>
          <w:szCs w:val="36"/>
        </w:rPr>
      </w:pPr>
      <w:r>
        <w:rPr>
          <w:rFonts w:ascii="Arial Black" w:hAnsi="Arial Black"/>
          <w:color w:val="10274A"/>
          <w:sz w:val="36"/>
          <w:szCs w:val="36"/>
        </w:rPr>
        <w:t xml:space="preserve">                                                </w:t>
      </w:r>
    </w:p>
    <w:p w14:paraId="24DF3DB9" w14:textId="77777777" w:rsidR="00E9094B" w:rsidRPr="00D54BF2" w:rsidRDefault="00D54BF2" w:rsidP="00437D4B">
      <w:pPr>
        <w:pStyle w:val="a7"/>
        <w:rPr>
          <w:sz w:val="28"/>
          <w:szCs w:val="28"/>
        </w:rPr>
      </w:pPr>
      <w:r>
        <w:rPr>
          <w:rFonts w:ascii="Arial Black" w:hAnsi="Arial Black"/>
          <w:color w:val="10274A"/>
          <w:sz w:val="36"/>
          <w:szCs w:val="36"/>
        </w:rPr>
        <w:t xml:space="preserve">                                      </w:t>
      </w:r>
      <w:r w:rsidRPr="00D54BF2">
        <w:rPr>
          <w:rFonts w:ascii="Arial Black" w:hAnsi="Arial Black"/>
          <w:color w:val="10274A"/>
          <w:sz w:val="28"/>
          <w:szCs w:val="28"/>
        </w:rPr>
        <w:t>Руководство учреждения</w:t>
      </w:r>
      <w:r w:rsidR="00E9094B" w:rsidRPr="00D54BF2">
        <w:rPr>
          <w:rFonts w:ascii="Arial Black" w:hAnsi="Arial Black"/>
          <w:color w:val="10274A"/>
          <w:sz w:val="28"/>
          <w:szCs w:val="28"/>
        </w:rPr>
        <w:t>     </w:t>
      </w:r>
    </w:p>
    <w:sectPr w:rsidR="00E9094B" w:rsidRPr="00D54BF2" w:rsidSect="00437D4B">
      <w:pgSz w:w="11906" w:h="16838"/>
      <w:pgMar w:top="113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4B"/>
    <w:rsid w:val="001741D3"/>
    <w:rsid w:val="003236F3"/>
    <w:rsid w:val="003D0D34"/>
    <w:rsid w:val="00437D4B"/>
    <w:rsid w:val="005D7966"/>
    <w:rsid w:val="006D7EAB"/>
    <w:rsid w:val="007514F2"/>
    <w:rsid w:val="0087584C"/>
    <w:rsid w:val="00B037B1"/>
    <w:rsid w:val="00D54BF2"/>
    <w:rsid w:val="00E40D32"/>
    <w:rsid w:val="00E9094B"/>
    <w:rsid w:val="00EB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E1A29"/>
  <w15:docId w15:val="{081D2792-D7F5-4101-9D42-E8F807EFB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94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9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9094B"/>
    <w:rPr>
      <w:b/>
      <w:bCs/>
    </w:rPr>
  </w:style>
  <w:style w:type="paragraph" w:styleId="a7">
    <w:name w:val="No Spacing"/>
    <w:uiPriority w:val="1"/>
    <w:qFormat/>
    <w:rsid w:val="00437D4B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E40D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2022-06-01T05:29:00Z</cp:lastPrinted>
  <dcterms:created xsi:type="dcterms:W3CDTF">2026-09-01T12:34:00Z</dcterms:created>
  <dcterms:modified xsi:type="dcterms:W3CDTF">2026-09-01T12:34:00Z</dcterms:modified>
</cp:coreProperties>
</file>